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0306DF">
      <w:r>
        <w:t>September 14</w:t>
      </w:r>
      <w:r w:rsidR="00B51D3D">
        <w:t>, 2017</w:t>
      </w:r>
    </w:p>
    <w:p w:rsidR="0040621B" w:rsidRDefault="00B51D3D" w:rsidP="0040621B">
      <w:r>
        <w:t xml:space="preserve">Present: </w:t>
      </w:r>
      <w:r w:rsidR="0040621B" w:rsidRPr="0040621B">
        <w:t>Marc</w:t>
      </w:r>
      <w:r w:rsidR="0040621B">
        <w:t xml:space="preserve"> </w:t>
      </w:r>
      <w:proofErr w:type="spellStart"/>
      <w:r w:rsidR="0040621B">
        <w:t>Suchard</w:t>
      </w:r>
      <w:proofErr w:type="spellEnd"/>
      <w:r w:rsidR="0040621B" w:rsidRPr="0040621B">
        <w:t xml:space="preserve">, </w:t>
      </w:r>
      <w:proofErr w:type="spellStart"/>
      <w:r w:rsidR="0040621B" w:rsidRPr="0040621B">
        <w:t>Yeesuk</w:t>
      </w:r>
      <w:proofErr w:type="spellEnd"/>
      <w:r w:rsidR="0040621B">
        <w:t xml:space="preserve"> Kim</w:t>
      </w:r>
      <w:r w:rsidR="0040621B" w:rsidRPr="0040621B">
        <w:t xml:space="preserve">, </w:t>
      </w:r>
      <w:proofErr w:type="spellStart"/>
      <w:r w:rsidR="0040621B" w:rsidRPr="0040621B">
        <w:t>Yuxi</w:t>
      </w:r>
      <w:proofErr w:type="spellEnd"/>
      <w:r w:rsidR="0040621B">
        <w:t xml:space="preserve"> Tian</w:t>
      </w:r>
      <w:r w:rsidR="0040621B" w:rsidRPr="0040621B">
        <w:t xml:space="preserve">, </w:t>
      </w:r>
      <w:proofErr w:type="spellStart"/>
      <w:r w:rsidR="0040621B" w:rsidRPr="0040621B">
        <w:t>Yuriy</w:t>
      </w:r>
      <w:proofErr w:type="spellEnd"/>
      <w:r w:rsidR="0040621B">
        <w:t xml:space="preserve"> </w:t>
      </w:r>
      <w:proofErr w:type="spellStart"/>
      <w:r w:rsidR="0040621B">
        <w:t>Khoma</w:t>
      </w:r>
      <w:proofErr w:type="spellEnd"/>
      <w:r w:rsidR="0040621B" w:rsidRPr="0040621B">
        <w:t xml:space="preserve">, </w:t>
      </w:r>
      <w:proofErr w:type="spellStart"/>
      <w:r w:rsidR="0040621B" w:rsidRPr="0040621B">
        <w:t>Vojtech</w:t>
      </w:r>
      <w:proofErr w:type="spellEnd"/>
      <w:r w:rsidR="0040621B">
        <w:t xml:space="preserve"> </w:t>
      </w:r>
      <w:proofErr w:type="spellStart"/>
      <w:r w:rsidR="0040621B">
        <w:t>Huser</w:t>
      </w:r>
      <w:proofErr w:type="spellEnd"/>
      <w:r w:rsidR="0040621B" w:rsidRPr="0040621B">
        <w:t>, Jamie Weaver, Andrew Williams</w:t>
      </w:r>
      <w:r w:rsidR="0040621B">
        <w:t>, Martijn Schuemie</w:t>
      </w:r>
    </w:p>
    <w:p w:rsidR="0040621B" w:rsidRDefault="0040621B" w:rsidP="0040621B"/>
    <w:p w:rsidR="0040621B" w:rsidRDefault="00F671E1" w:rsidP="0040621B">
      <w:r>
        <w:t xml:space="preserve">Martijn </w:t>
      </w:r>
      <w:r w:rsidR="0040621B">
        <w:t xml:space="preserve">discussed the upcoming </w:t>
      </w:r>
      <w:proofErr w:type="spellStart"/>
      <w:r w:rsidR="0040621B">
        <w:t>FeatureExtraction</w:t>
      </w:r>
      <w:proofErr w:type="spellEnd"/>
      <w:r w:rsidR="0040621B">
        <w:t xml:space="preserve"> V2.0 package.</w:t>
      </w:r>
    </w:p>
    <w:p w:rsidR="0040621B" w:rsidRDefault="0040621B" w:rsidP="0040621B">
      <w:r>
        <w:t>Marc has requested that for continuous variables the 0.025 and 0.975 percentiles also be computed. Martijn will think about it.</w:t>
      </w:r>
    </w:p>
    <w:p w:rsidR="0040621B" w:rsidRDefault="0040621B" w:rsidP="0040621B">
      <w:r>
        <w:t xml:space="preserve">Marc mentioned that it would be helpful if there was an application that can render and translate SQL on the fly. Martijn mentions he has just created a Shiny app that does that. It is available in the </w:t>
      </w:r>
      <w:proofErr w:type="spellStart"/>
      <w:r>
        <w:t>SqlRender</w:t>
      </w:r>
      <w:proofErr w:type="spellEnd"/>
      <w:r>
        <w:t xml:space="preserve"> package, and Martijn will put it up on the OHDSI Shiny server (http://data.ohdsi.org).</w:t>
      </w:r>
    </w:p>
    <w:p w:rsidR="0040621B" w:rsidRDefault="0040621B" w:rsidP="0040621B">
      <w:r>
        <w:t>Martijn also discussed some initial results of the Methods Library evaluation.</w:t>
      </w:r>
    </w:p>
    <w:p w:rsidR="00F671E1" w:rsidRDefault="00F671E1">
      <w:bookmarkStart w:id="0" w:name="_GoBack"/>
      <w:bookmarkEnd w:id="0"/>
    </w:p>
    <w:sectPr w:rsidR="00F6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D721F"/>
    <w:rsid w:val="001151AC"/>
    <w:rsid w:val="002E034D"/>
    <w:rsid w:val="0040621B"/>
    <w:rsid w:val="0071488A"/>
    <w:rsid w:val="0076396E"/>
    <w:rsid w:val="00A712BD"/>
    <w:rsid w:val="00B101C3"/>
    <w:rsid w:val="00B51D3D"/>
    <w:rsid w:val="00C6355D"/>
    <w:rsid w:val="00E21BDC"/>
    <w:rsid w:val="00F07580"/>
    <w:rsid w:val="00F55E44"/>
    <w:rsid w:val="00F671E1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3843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3</cp:revision>
  <dcterms:created xsi:type="dcterms:W3CDTF">2017-10-17T10:09:00Z</dcterms:created>
  <dcterms:modified xsi:type="dcterms:W3CDTF">2017-10-17T10:14:00Z</dcterms:modified>
</cp:coreProperties>
</file>